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BE8D" w14:textId="55F01045" w:rsidR="008B4F7E" w:rsidRPr="008B4F7E" w:rsidRDefault="008B4F7E" w:rsidP="008B4F7E">
      <w:pPr>
        <w:pStyle w:val="Akapitzlist"/>
        <w:tabs>
          <w:tab w:val="left" w:pos="9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F7E">
        <w:rPr>
          <w:rFonts w:ascii="Times New Roman" w:hAnsi="Times New Roman" w:cs="Times New Roman"/>
          <w:b/>
          <w:sz w:val="36"/>
          <w:szCs w:val="36"/>
        </w:rPr>
        <w:t>Regulamin zmiany grupy z matematyki</w:t>
      </w:r>
    </w:p>
    <w:p w14:paraId="134FFDD4" w14:textId="77777777" w:rsidR="008B4F7E" w:rsidRPr="008B4F7E" w:rsidRDefault="008B4F7E" w:rsidP="008B4F7E">
      <w:pPr>
        <w:pStyle w:val="Akapitzlist"/>
        <w:tabs>
          <w:tab w:val="left" w:pos="9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FE5B63" w14:textId="77777777" w:rsidR="008B4F7E" w:rsidRPr="000F03BB" w:rsidRDefault="008B4F7E" w:rsidP="008B4F7E">
      <w:pPr>
        <w:pStyle w:val="Akapitzlist"/>
        <w:tabs>
          <w:tab w:val="left" w:pos="900"/>
        </w:tabs>
        <w:spacing w:after="0" w:line="240" w:lineRule="auto"/>
        <w:ind w:left="0"/>
        <w:jc w:val="both"/>
        <w:rPr>
          <w:rFonts w:ascii="Calibri" w:hAnsi="Calibri" w:cs="Calibri"/>
          <w:color w:val="FF0000"/>
        </w:rPr>
      </w:pPr>
    </w:p>
    <w:p w14:paraId="7E049C8F" w14:textId="614A7D07" w:rsidR="008B4F7E" w:rsidRPr="008B4F7E" w:rsidRDefault="008B4F7E" w:rsidP="008B4F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F7E">
        <w:rPr>
          <w:rFonts w:ascii="Times New Roman" w:hAnsi="Times New Roman" w:cs="Times New Roman"/>
          <w:sz w:val="28"/>
          <w:szCs w:val="28"/>
        </w:rPr>
        <w:t xml:space="preserve">Podział na grupy w klasie </w:t>
      </w:r>
      <w:r>
        <w:rPr>
          <w:rFonts w:ascii="Times New Roman" w:hAnsi="Times New Roman" w:cs="Times New Roman"/>
          <w:sz w:val="28"/>
          <w:szCs w:val="28"/>
        </w:rPr>
        <w:t>pierwszej</w:t>
      </w:r>
      <w:r w:rsidRPr="008B4F7E">
        <w:rPr>
          <w:rFonts w:ascii="Times New Roman" w:hAnsi="Times New Roman" w:cs="Times New Roman"/>
          <w:sz w:val="28"/>
          <w:szCs w:val="28"/>
        </w:rPr>
        <w:t xml:space="preserve"> </w:t>
      </w:r>
      <w:r w:rsidR="00E47F52">
        <w:rPr>
          <w:rFonts w:ascii="Times New Roman" w:hAnsi="Times New Roman" w:cs="Times New Roman"/>
          <w:sz w:val="28"/>
          <w:szCs w:val="28"/>
        </w:rPr>
        <w:t xml:space="preserve">eksperymentalnej </w:t>
      </w:r>
      <w:r w:rsidRPr="008B4F7E">
        <w:rPr>
          <w:rFonts w:ascii="Times New Roman" w:hAnsi="Times New Roman" w:cs="Times New Roman"/>
          <w:sz w:val="28"/>
          <w:szCs w:val="28"/>
        </w:rPr>
        <w:t>odbywa się na podstawie:</w:t>
      </w:r>
    </w:p>
    <w:p w14:paraId="11F7119D" w14:textId="77777777" w:rsidR="008B4F7E" w:rsidRPr="008B4F7E" w:rsidRDefault="008B4F7E" w:rsidP="008B4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6AA8" w14:textId="657E2C17" w:rsidR="008B4F7E" w:rsidRDefault="00E954BE" w:rsidP="008B4F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F7E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8B4F7E" w:rsidRPr="008B4F7E">
        <w:rPr>
          <w:rFonts w:ascii="Times New Roman" w:hAnsi="Times New Roman" w:cs="Times New Roman"/>
          <w:color w:val="000000"/>
          <w:sz w:val="28"/>
          <w:szCs w:val="28"/>
        </w:rPr>
        <w:t>ynik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ów </w:t>
      </w:r>
      <w:r w:rsidR="008B4F7E" w:rsidRPr="008B4F7E">
        <w:rPr>
          <w:rFonts w:ascii="Times New Roman" w:hAnsi="Times New Roman" w:cs="Times New Roman"/>
          <w:color w:val="000000"/>
          <w:sz w:val="28"/>
          <w:szCs w:val="28"/>
        </w:rPr>
        <w:t>test</w:t>
      </w:r>
      <w:r>
        <w:rPr>
          <w:rFonts w:ascii="Times New Roman" w:hAnsi="Times New Roman" w:cs="Times New Roman"/>
          <w:color w:val="000000"/>
          <w:sz w:val="28"/>
          <w:szCs w:val="28"/>
        </w:rPr>
        <w:t>ów</w:t>
      </w:r>
      <w:r w:rsidR="008B4F7E" w:rsidRPr="008B4F7E">
        <w:rPr>
          <w:rFonts w:ascii="Times New Roman" w:hAnsi="Times New Roman" w:cs="Times New Roman"/>
          <w:color w:val="000000"/>
          <w:sz w:val="28"/>
          <w:szCs w:val="28"/>
        </w:rPr>
        <w:t xml:space="preserve"> diagnostyczn</w:t>
      </w:r>
      <w:r>
        <w:rPr>
          <w:rFonts w:ascii="Times New Roman" w:hAnsi="Times New Roman" w:cs="Times New Roman"/>
          <w:color w:val="000000"/>
          <w:sz w:val="28"/>
          <w:szCs w:val="28"/>
        </w:rPr>
        <w:t>ych</w:t>
      </w:r>
      <w:r w:rsidR="008B4F7E">
        <w:rPr>
          <w:rFonts w:ascii="Times New Roman" w:hAnsi="Times New Roman" w:cs="Times New Roman"/>
          <w:color w:val="000000"/>
          <w:sz w:val="28"/>
          <w:szCs w:val="28"/>
        </w:rPr>
        <w:t xml:space="preserve"> przeprowadzon</w:t>
      </w:r>
      <w:r>
        <w:rPr>
          <w:rFonts w:ascii="Times New Roman" w:hAnsi="Times New Roman" w:cs="Times New Roman"/>
          <w:color w:val="000000"/>
          <w:sz w:val="28"/>
          <w:szCs w:val="28"/>
        </w:rPr>
        <w:t>ych</w:t>
      </w:r>
      <w:r w:rsidR="008B4F7E">
        <w:rPr>
          <w:rFonts w:ascii="Times New Roman" w:hAnsi="Times New Roman" w:cs="Times New Roman"/>
          <w:color w:val="000000"/>
          <w:sz w:val="28"/>
          <w:szCs w:val="28"/>
        </w:rPr>
        <w:t xml:space="preserve"> 1 września bieżącego roku szkolnego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 matematyki i fizyki</w:t>
      </w:r>
      <w:r w:rsidR="008B4F7E" w:rsidRPr="008B4F7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C155F16" w14:textId="3C071B0F" w:rsidR="00E47F52" w:rsidRPr="00E47F52" w:rsidRDefault="008B4F7E" w:rsidP="00E47F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F52">
        <w:rPr>
          <w:rFonts w:ascii="Times New Roman" w:hAnsi="Times New Roman" w:cs="Times New Roman"/>
          <w:color w:val="000000"/>
          <w:sz w:val="28"/>
          <w:szCs w:val="28"/>
        </w:rPr>
        <w:t>wyniku egzaminu ósmoklasisty z matematyki</w:t>
      </w:r>
      <w:r w:rsidR="00EB2CDE" w:rsidRPr="00E47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64BCB9" w14:textId="77777777" w:rsidR="00E47F52" w:rsidRPr="00E47F52" w:rsidRDefault="00E47F52" w:rsidP="00E47F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DC0A8" w14:textId="7AED9B1E" w:rsidR="00E47F52" w:rsidRPr="00E47F52" w:rsidRDefault="00E47F52" w:rsidP="00E47F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52">
        <w:rPr>
          <w:rFonts w:ascii="Times New Roman" w:hAnsi="Times New Roman" w:cs="Times New Roman"/>
          <w:sz w:val="28"/>
          <w:szCs w:val="28"/>
        </w:rPr>
        <w:t>Podział na grupy w pozostałych  klasach pierwszych odbywa się na podstawie:</w:t>
      </w:r>
    </w:p>
    <w:p w14:paraId="2EA98D84" w14:textId="77777777" w:rsidR="00E47F52" w:rsidRPr="00E47F52" w:rsidRDefault="00E47F52" w:rsidP="00E47F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4B244" w14:textId="5F8B87AF" w:rsidR="00E47F52" w:rsidRDefault="00EB2CDE" w:rsidP="00E47F52">
      <w:pPr>
        <w:pStyle w:val="Akapitzlist"/>
        <w:numPr>
          <w:ilvl w:val="0"/>
          <w:numId w:val="7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F52">
        <w:rPr>
          <w:rFonts w:ascii="Times New Roman" w:hAnsi="Times New Roman" w:cs="Times New Roman"/>
          <w:color w:val="000000"/>
          <w:sz w:val="28"/>
          <w:szCs w:val="28"/>
        </w:rPr>
        <w:t>wyniku testu poziomującego po I okresie roku szkolnego</w:t>
      </w:r>
      <w:r w:rsidR="00E47F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635511F" w14:textId="1460C5A8" w:rsidR="00EB2CDE" w:rsidRPr="00E47F52" w:rsidRDefault="00EB2CDE" w:rsidP="00E47F52">
      <w:pPr>
        <w:pStyle w:val="Akapitzlist"/>
        <w:numPr>
          <w:ilvl w:val="0"/>
          <w:numId w:val="7"/>
        </w:numPr>
        <w:spacing w:after="0" w:line="360" w:lineRule="auto"/>
        <w:ind w:left="17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4BE">
        <w:rPr>
          <w:rFonts w:ascii="Times New Roman" w:hAnsi="Times New Roman" w:cs="Times New Roman"/>
          <w:color w:val="000000"/>
          <w:sz w:val="28"/>
          <w:szCs w:val="28"/>
        </w:rPr>
        <w:t>wyników klasyfikacji śródrocznej</w:t>
      </w:r>
    </w:p>
    <w:p w14:paraId="14DEE924" w14:textId="77777777" w:rsidR="008B4F7E" w:rsidRPr="008B4F7E" w:rsidRDefault="008B4F7E" w:rsidP="00890B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2C1AD" w14:textId="05C10AE9" w:rsidR="008B4F7E" w:rsidRDefault="008B4F7E" w:rsidP="008B4F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Pr="008B4F7E">
        <w:rPr>
          <w:rFonts w:ascii="Times New Roman" w:hAnsi="Times New Roman" w:cs="Times New Roman"/>
          <w:color w:val="000000"/>
          <w:sz w:val="28"/>
          <w:szCs w:val="28"/>
        </w:rPr>
        <w:t xml:space="preserve">miana przydziału do grupy </w:t>
      </w:r>
      <w:r w:rsidR="00890B8C" w:rsidRPr="008B4F7E">
        <w:rPr>
          <w:rFonts w:ascii="Times New Roman" w:hAnsi="Times New Roman" w:cs="Times New Roman"/>
          <w:color w:val="000000"/>
          <w:sz w:val="28"/>
          <w:szCs w:val="28"/>
        </w:rPr>
        <w:t>następ</w:t>
      </w:r>
      <w:r w:rsidR="00890B8C">
        <w:rPr>
          <w:rFonts w:ascii="Times New Roman" w:hAnsi="Times New Roman" w:cs="Times New Roman"/>
          <w:color w:val="000000"/>
          <w:sz w:val="28"/>
          <w:szCs w:val="28"/>
        </w:rPr>
        <w:t>uje</w:t>
      </w:r>
      <w:r w:rsidRPr="008B4F7E">
        <w:rPr>
          <w:rFonts w:ascii="Times New Roman" w:hAnsi="Times New Roman" w:cs="Times New Roman"/>
          <w:color w:val="000000"/>
          <w:sz w:val="28"/>
          <w:szCs w:val="28"/>
        </w:rPr>
        <w:t xml:space="preserve"> po </w:t>
      </w:r>
      <w:r w:rsidR="00890B8C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="00890B8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890B8C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  <w:r w:rsidRPr="008B4F7E">
        <w:rPr>
          <w:rFonts w:ascii="Times New Roman" w:hAnsi="Times New Roman" w:cs="Times New Roman"/>
          <w:color w:val="000000"/>
          <w:sz w:val="28"/>
          <w:szCs w:val="28"/>
        </w:rPr>
        <w:t xml:space="preserve"> okresie </w:t>
      </w:r>
      <w:r w:rsidR="00890B8C">
        <w:rPr>
          <w:rFonts w:ascii="Times New Roman" w:hAnsi="Times New Roman" w:cs="Times New Roman"/>
          <w:color w:val="000000"/>
          <w:sz w:val="28"/>
          <w:szCs w:val="28"/>
        </w:rPr>
        <w:t>klasyfikacyjnym klasy pierwszej i drugiej</w:t>
      </w:r>
      <w:r w:rsidRPr="008B4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CFB23C" w14:textId="77777777" w:rsidR="008B4F7E" w:rsidRDefault="008B4F7E" w:rsidP="00890B8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8CC1B" w14:textId="2AACA669" w:rsidR="008B4F7E" w:rsidRDefault="008B4F7E" w:rsidP="008B4F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F7E">
        <w:rPr>
          <w:rFonts w:ascii="Times New Roman" w:hAnsi="Times New Roman" w:cs="Times New Roman"/>
          <w:color w:val="000000"/>
          <w:sz w:val="28"/>
          <w:szCs w:val="28"/>
        </w:rPr>
        <w:t>Zmiany dokonują nauczyciele prowadzący uwzględniając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C78DC7E" w14:textId="77777777" w:rsidR="00890B8C" w:rsidRPr="00890B8C" w:rsidRDefault="00890B8C" w:rsidP="00890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77154" w14:textId="46544A21" w:rsidR="00890B8C" w:rsidRDefault="00890B8C" w:rsidP="00890B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F7E">
        <w:rPr>
          <w:rFonts w:ascii="Times New Roman" w:hAnsi="Times New Roman" w:cs="Times New Roman"/>
          <w:color w:val="000000"/>
          <w:sz w:val="28"/>
          <w:szCs w:val="28"/>
        </w:rPr>
        <w:t>postępy w nauce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2235E0A" w14:textId="77777777" w:rsidR="00890B8C" w:rsidRDefault="00890B8C" w:rsidP="00890B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F7E">
        <w:rPr>
          <w:rFonts w:ascii="Times New Roman" w:hAnsi="Times New Roman" w:cs="Times New Roman"/>
          <w:color w:val="000000"/>
          <w:sz w:val="28"/>
          <w:szCs w:val="28"/>
        </w:rPr>
        <w:t xml:space="preserve">wyniki testów rocznych. </w:t>
      </w:r>
    </w:p>
    <w:p w14:paraId="4B6E0D9A" w14:textId="77777777" w:rsidR="00890B8C" w:rsidRPr="00890B8C" w:rsidRDefault="00890B8C" w:rsidP="00890B8C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FD95" w14:textId="77B574FE" w:rsidR="00890B8C" w:rsidRDefault="00890B8C" w:rsidP="008B4F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zmianie grupy decyduje nauczyciel.</w:t>
      </w:r>
    </w:p>
    <w:p w14:paraId="0D1507CE" w14:textId="05B7C30D" w:rsidR="00890B8C" w:rsidRDefault="00890B8C" w:rsidP="00890B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C26DD6" w14:textId="10EBA0DC" w:rsidR="00890B8C" w:rsidRPr="00890B8C" w:rsidRDefault="00890B8C" w:rsidP="00890B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FF75A" w14:textId="77777777" w:rsidR="008B4F7E" w:rsidRPr="008B4F7E" w:rsidRDefault="008B4F7E" w:rsidP="008B4F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14:paraId="131F1237" w14:textId="77777777" w:rsidR="00F70575" w:rsidRPr="008B4F7E" w:rsidRDefault="00F70575">
      <w:pPr>
        <w:rPr>
          <w:sz w:val="28"/>
          <w:szCs w:val="28"/>
        </w:rPr>
      </w:pPr>
    </w:p>
    <w:sectPr w:rsidR="00F70575" w:rsidRPr="008B4F7E" w:rsidSect="008B4F7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50D9"/>
    <w:multiLevelType w:val="hybridMultilevel"/>
    <w:tmpl w:val="B11C25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73044"/>
    <w:multiLevelType w:val="hybridMultilevel"/>
    <w:tmpl w:val="AA809D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65957"/>
    <w:multiLevelType w:val="hybridMultilevel"/>
    <w:tmpl w:val="506C986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43157CE"/>
    <w:multiLevelType w:val="hybridMultilevel"/>
    <w:tmpl w:val="89808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E4EC6"/>
    <w:multiLevelType w:val="hybridMultilevel"/>
    <w:tmpl w:val="C538A110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651640"/>
    <w:multiLevelType w:val="hybridMultilevel"/>
    <w:tmpl w:val="0D86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62A"/>
    <w:multiLevelType w:val="hybridMultilevel"/>
    <w:tmpl w:val="3C668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7E"/>
    <w:rsid w:val="00890B8C"/>
    <w:rsid w:val="008B4F7E"/>
    <w:rsid w:val="00E47F52"/>
    <w:rsid w:val="00E954BE"/>
    <w:rsid w:val="00EB2CDE"/>
    <w:rsid w:val="00F70575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699E"/>
  <w15:chartTrackingRefBased/>
  <w15:docId w15:val="{2EC5DEFF-93FA-4315-9804-640C0291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F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Dudziuk - Bańka</dc:creator>
  <cp:keywords/>
  <dc:description/>
  <cp:lastModifiedBy>Norbi ba</cp:lastModifiedBy>
  <cp:revision>4</cp:revision>
  <dcterms:created xsi:type="dcterms:W3CDTF">2021-06-02T04:35:00Z</dcterms:created>
  <dcterms:modified xsi:type="dcterms:W3CDTF">2021-09-03T17:52:00Z</dcterms:modified>
</cp:coreProperties>
</file>