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8AB0" w14:textId="015935B7" w:rsidR="00C16F24" w:rsidRDefault="00C16F24" w:rsidP="00C16F24">
      <w:pPr>
        <w:pStyle w:val="Akapitzlist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przydzielania uczniów do grup</w:t>
      </w:r>
      <w:r>
        <w:rPr>
          <w:rFonts w:ascii="Times New Roman" w:hAnsi="Times New Roman" w:cs="Times New Roman"/>
          <w:b/>
        </w:rPr>
        <w:t xml:space="preserve"> matematycznych</w:t>
      </w:r>
      <w:r>
        <w:rPr>
          <w:rFonts w:ascii="Times New Roman" w:hAnsi="Times New Roman" w:cs="Times New Roman"/>
          <w:b/>
        </w:rPr>
        <w:t>.</w:t>
      </w:r>
    </w:p>
    <w:p w14:paraId="6FC25EB2" w14:textId="566E62FA" w:rsidR="00C16F24" w:rsidRDefault="00C16F24" w:rsidP="00C16F24">
      <w:pPr>
        <w:pStyle w:val="Akapitzlist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3D8052F" w14:textId="77777777" w:rsidR="00C16F24" w:rsidRDefault="00C16F24" w:rsidP="00C16F24">
      <w:pPr>
        <w:pStyle w:val="Akapitzlist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EB7CDED" w14:textId="77777777" w:rsidR="00C16F24" w:rsidRPr="00321956" w:rsidRDefault="00C16F24" w:rsidP="00C16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956">
        <w:rPr>
          <w:rFonts w:ascii="Times New Roman" w:hAnsi="Times New Roman" w:cs="Times New Roman"/>
        </w:rPr>
        <w:t>Podział na grupy w  klasach pierwszych odbywa się na podstawie:</w:t>
      </w:r>
    </w:p>
    <w:p w14:paraId="3C63A8EE" w14:textId="77777777" w:rsidR="00C16F24" w:rsidRPr="00321956" w:rsidRDefault="00C16F24" w:rsidP="00C16F2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549644" w14:textId="77777777" w:rsidR="00C16F24" w:rsidRPr="00321956" w:rsidRDefault="00C16F24" w:rsidP="00C16F24">
      <w:pPr>
        <w:pStyle w:val="Akapitzlist"/>
        <w:numPr>
          <w:ilvl w:val="0"/>
          <w:numId w:val="3"/>
        </w:numPr>
        <w:spacing w:after="0" w:line="480" w:lineRule="auto"/>
        <w:ind w:left="1776"/>
        <w:jc w:val="both"/>
        <w:rPr>
          <w:rFonts w:ascii="Times New Roman" w:hAnsi="Times New Roman" w:cs="Times New Roman"/>
          <w:color w:val="000000"/>
        </w:rPr>
      </w:pPr>
      <w:r w:rsidRPr="00321956">
        <w:rPr>
          <w:rFonts w:ascii="Times New Roman" w:hAnsi="Times New Roman" w:cs="Times New Roman"/>
          <w:color w:val="000000"/>
        </w:rPr>
        <w:t>wyniku testu poziomującego na początku roku szkolnego,</w:t>
      </w:r>
    </w:p>
    <w:p w14:paraId="06158673" w14:textId="77777777" w:rsidR="00C16F24" w:rsidRPr="00321956" w:rsidRDefault="00C16F24" w:rsidP="00C16F24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21956">
        <w:rPr>
          <w:rFonts w:ascii="Times New Roman" w:hAnsi="Times New Roman" w:cs="Times New Roman"/>
          <w:color w:val="000000"/>
        </w:rPr>
        <w:t xml:space="preserve"> wyniku egzaminu ósmoklasisty z matematyki .</w:t>
      </w:r>
    </w:p>
    <w:p w14:paraId="02D391CB" w14:textId="77777777" w:rsidR="00C16F24" w:rsidRPr="00321956" w:rsidRDefault="00C16F24" w:rsidP="00C16F24">
      <w:pPr>
        <w:pStyle w:val="Akapitzlist"/>
        <w:spacing w:after="0" w:line="240" w:lineRule="auto"/>
        <w:ind w:left="1776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98CCC13" w14:textId="77777777" w:rsidR="00C16F24" w:rsidRPr="00321956" w:rsidRDefault="00C16F24" w:rsidP="00C16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1956">
        <w:rPr>
          <w:rFonts w:ascii="Times New Roman" w:hAnsi="Times New Roman" w:cs="Times New Roman"/>
          <w:color w:val="000000"/>
        </w:rPr>
        <w:t xml:space="preserve">Zmiana przydziału do grupy może nastąpić po I </w:t>
      </w:r>
      <w:proofErr w:type="spellStart"/>
      <w:r w:rsidRPr="00321956">
        <w:rPr>
          <w:rFonts w:ascii="Times New Roman" w:hAnsi="Times New Roman" w:cs="Times New Roman"/>
          <w:color w:val="000000"/>
        </w:rPr>
        <w:t>i</w:t>
      </w:r>
      <w:proofErr w:type="spellEnd"/>
      <w:r w:rsidRPr="00321956">
        <w:rPr>
          <w:rFonts w:ascii="Times New Roman" w:hAnsi="Times New Roman" w:cs="Times New Roman"/>
          <w:color w:val="000000"/>
        </w:rPr>
        <w:t xml:space="preserve"> II okresie klasyfikacyjnym klas 1-</w:t>
      </w:r>
      <w:r>
        <w:rPr>
          <w:rFonts w:ascii="Times New Roman" w:hAnsi="Times New Roman" w:cs="Times New Roman"/>
          <w:color w:val="000000"/>
        </w:rPr>
        <w:t>2</w:t>
      </w:r>
      <w:r w:rsidRPr="00321956">
        <w:rPr>
          <w:rFonts w:ascii="Times New Roman" w:hAnsi="Times New Roman" w:cs="Times New Roman"/>
          <w:color w:val="000000"/>
        </w:rPr>
        <w:t>.</w:t>
      </w:r>
    </w:p>
    <w:p w14:paraId="797DB8A3" w14:textId="77777777" w:rsidR="00C16F24" w:rsidRPr="00321956" w:rsidRDefault="00C16F24" w:rsidP="00C16F2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7213DD7" w14:textId="77777777" w:rsidR="00C16F24" w:rsidRPr="00EF2C56" w:rsidRDefault="00C16F24" w:rsidP="00C16F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21956">
        <w:rPr>
          <w:rFonts w:ascii="Times New Roman" w:hAnsi="Times New Roman" w:cs="Times New Roman"/>
          <w:color w:val="000000"/>
        </w:rPr>
        <w:t>O zmianie grupy decyduje nauczyciel</w:t>
      </w:r>
      <w:r w:rsidRPr="00EF2C56">
        <w:rPr>
          <w:rFonts w:ascii="Times New Roman" w:hAnsi="Times New Roman" w:cs="Times New Roman"/>
          <w:color w:val="000000"/>
        </w:rPr>
        <w:t xml:space="preserve"> </w:t>
      </w:r>
      <w:r w:rsidRPr="00321956">
        <w:rPr>
          <w:rFonts w:ascii="Times New Roman" w:hAnsi="Times New Roman" w:cs="Times New Roman"/>
          <w:color w:val="000000"/>
        </w:rPr>
        <w:t>prowadzący uwzględniając postępy w nauce,</w:t>
      </w:r>
    </w:p>
    <w:p w14:paraId="014E3CBF" w14:textId="77777777" w:rsidR="00C16F24" w:rsidRDefault="00C16F24" w:rsidP="00C16F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956">
        <w:rPr>
          <w:rFonts w:ascii="Times New Roman" w:hAnsi="Times New Roman" w:cs="Times New Roman"/>
          <w:color w:val="000000"/>
        </w:rPr>
        <w:t>Powstające grupy powinny być w miarę możliwości równoliczne</w:t>
      </w:r>
      <w:r>
        <w:rPr>
          <w:rFonts w:ascii="Times New Roman" w:hAnsi="Times New Roman" w:cs="Times New Roman"/>
          <w:color w:val="000000"/>
        </w:rPr>
        <w:t>.</w:t>
      </w:r>
    </w:p>
    <w:p w14:paraId="45075D2E" w14:textId="77777777" w:rsidR="00F70575" w:rsidRDefault="00F70575"/>
    <w:sectPr w:rsidR="00F7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044"/>
    <w:multiLevelType w:val="hybridMultilevel"/>
    <w:tmpl w:val="AA809D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6E4EC6"/>
    <w:multiLevelType w:val="hybridMultilevel"/>
    <w:tmpl w:val="C538A110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E651640"/>
    <w:multiLevelType w:val="hybridMultilevel"/>
    <w:tmpl w:val="248213EA"/>
    <w:lvl w:ilvl="0" w:tplc="73A60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20525">
    <w:abstractNumId w:val="1"/>
  </w:num>
  <w:num w:numId="2" w16cid:durableId="928928502">
    <w:abstractNumId w:val="2"/>
  </w:num>
  <w:num w:numId="3" w16cid:durableId="19018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4"/>
    <w:rsid w:val="00C16F24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E0F"/>
  <w15:chartTrackingRefBased/>
  <w15:docId w15:val="{34FEE1FC-823F-429D-8CEF-2F7830AB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Norbi ba</dc:creator>
  <cp:keywords/>
  <dc:description/>
  <cp:lastModifiedBy>Norbi ba</cp:lastModifiedBy>
  <cp:revision>1</cp:revision>
  <dcterms:created xsi:type="dcterms:W3CDTF">2023-01-25T21:05:00Z</dcterms:created>
  <dcterms:modified xsi:type="dcterms:W3CDTF">2023-01-25T21:07:00Z</dcterms:modified>
</cp:coreProperties>
</file>